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505B4" w14:textId="77777777" w:rsidR="00317479" w:rsidRPr="008F7809" w:rsidRDefault="00516F50" w:rsidP="00317479">
      <w:pPr>
        <w:jc w:val="center"/>
        <w:rPr>
          <w:sz w:val="26"/>
          <w:szCs w:val="26"/>
        </w:rPr>
      </w:pPr>
      <w:r>
        <w:rPr>
          <w:sz w:val="26"/>
          <w:szCs w:val="26"/>
        </w:rPr>
        <w:pict w14:anchorId="26411D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65pt;height:63.35pt" filled="t">
            <v:fill color2="black"/>
            <v:imagedata r:id="rId6" o:title="" croptop="-75f" cropbottom="-75f" cropright="-93f"/>
          </v:shape>
        </w:pict>
      </w:r>
    </w:p>
    <w:p w14:paraId="46589B9D" w14:textId="77777777" w:rsidR="00317479" w:rsidRPr="008F7809" w:rsidRDefault="00317479" w:rsidP="00317479">
      <w:pPr>
        <w:jc w:val="center"/>
        <w:rPr>
          <w:sz w:val="28"/>
          <w:szCs w:val="28"/>
        </w:rPr>
      </w:pPr>
    </w:p>
    <w:p w14:paraId="16A90E5B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  <w:r w:rsidRPr="008F7809">
        <w:rPr>
          <w:b/>
          <w:bCs/>
          <w:sz w:val="26"/>
          <w:szCs w:val="26"/>
        </w:rPr>
        <w:t>АДМИНИСТРАЦИЯ ДАЛЬНЕРЕЧЕНСКОГО МУНИЦИПАЛЬНОГО ОКРУГА ПРИМОРСКОГО КРАЯ</w:t>
      </w:r>
    </w:p>
    <w:p w14:paraId="6E987AFE" w14:textId="77777777" w:rsidR="00E92DF9" w:rsidRDefault="00E92DF9" w:rsidP="00E92DF9">
      <w:pPr>
        <w:jc w:val="center"/>
        <w:rPr>
          <w:b/>
          <w:bCs/>
          <w:sz w:val="26"/>
          <w:szCs w:val="26"/>
        </w:rPr>
      </w:pPr>
    </w:p>
    <w:p w14:paraId="525C0CF5" w14:textId="77777777" w:rsidR="00317479" w:rsidRPr="008F7809" w:rsidRDefault="00317479" w:rsidP="00E92DF9">
      <w:pPr>
        <w:jc w:val="center"/>
        <w:rPr>
          <w:b/>
          <w:bCs/>
          <w:sz w:val="26"/>
          <w:szCs w:val="26"/>
        </w:rPr>
      </w:pPr>
    </w:p>
    <w:p w14:paraId="6AB35C7B" w14:textId="77777777" w:rsidR="00E92DF9" w:rsidRPr="008F7809" w:rsidRDefault="00E92DF9" w:rsidP="00E92DF9">
      <w:pPr>
        <w:jc w:val="center"/>
        <w:rPr>
          <w:b/>
          <w:bCs/>
          <w:sz w:val="26"/>
          <w:szCs w:val="26"/>
        </w:rPr>
      </w:pPr>
      <w:r w:rsidRPr="008F7809">
        <w:rPr>
          <w:b/>
          <w:bCs/>
          <w:sz w:val="26"/>
          <w:szCs w:val="26"/>
        </w:rPr>
        <w:t>ПОСТАНОВЛЕНИЕ</w:t>
      </w:r>
    </w:p>
    <w:p w14:paraId="6533AA02" w14:textId="57907160" w:rsidR="004D0B84" w:rsidRDefault="004D0B84" w:rsidP="00E92DF9">
      <w:pPr>
        <w:pStyle w:val="1"/>
        <w:ind w:right="-365" w:hanging="540"/>
        <w:jc w:val="left"/>
      </w:pPr>
    </w:p>
    <w:p w14:paraId="1E2D0BA1" w14:textId="77777777" w:rsidR="00071D4E" w:rsidRDefault="00071D4E">
      <w:pPr>
        <w:tabs>
          <w:tab w:val="center" w:pos="4960"/>
          <w:tab w:val="left" w:pos="7360"/>
        </w:tabs>
        <w:rPr>
          <w:b/>
          <w:u w:val="single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071D4E" w:rsidRPr="0014633B" w14:paraId="1DCD3A35" w14:textId="77777777" w:rsidTr="00D009FE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23ED7D" w14:textId="538BCC23" w:rsidR="00071D4E" w:rsidRPr="004D0B84" w:rsidRDefault="00E70434">
            <w:r w:rsidRPr="004D0B84">
              <w:rPr>
                <w:b/>
                <w:sz w:val="24"/>
                <w:szCs w:val="24"/>
              </w:rPr>
              <w:t xml:space="preserve">           </w:t>
            </w:r>
            <w:r w:rsidR="00D009FE">
              <w:rPr>
                <w:b/>
                <w:sz w:val="24"/>
                <w:szCs w:val="24"/>
              </w:rPr>
              <w:t>0</w:t>
            </w:r>
            <w:r w:rsidR="00AA0525">
              <w:rPr>
                <w:b/>
                <w:sz w:val="24"/>
                <w:szCs w:val="24"/>
              </w:rPr>
              <w:t>2</w:t>
            </w:r>
            <w:r w:rsidR="00D009FE">
              <w:rPr>
                <w:b/>
                <w:sz w:val="24"/>
                <w:szCs w:val="24"/>
              </w:rPr>
              <w:t xml:space="preserve"> марта</w:t>
            </w:r>
            <w:r w:rsidRPr="004D0B84">
              <w:rPr>
                <w:b/>
                <w:sz w:val="24"/>
                <w:szCs w:val="24"/>
              </w:rPr>
              <w:t xml:space="preserve"> </w:t>
            </w:r>
            <w:r w:rsidR="00071D4E" w:rsidRPr="004D0B84">
              <w:rPr>
                <w:b/>
                <w:sz w:val="24"/>
                <w:szCs w:val="24"/>
              </w:rPr>
              <w:t>202</w:t>
            </w:r>
            <w:r w:rsidRPr="004D0B84">
              <w:rPr>
                <w:b/>
                <w:sz w:val="24"/>
                <w:szCs w:val="24"/>
              </w:rPr>
              <w:t>6</w:t>
            </w:r>
            <w:r w:rsidR="00144D4A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A5AB1A0" w14:textId="5D7E7BF3" w:rsidR="00071D4E" w:rsidRDefault="00071D4E">
            <w:pPr>
              <w:jc w:val="center"/>
            </w:pPr>
            <w:r>
              <w:rPr>
                <w:b/>
                <w:sz w:val="24"/>
                <w:szCs w:val="24"/>
              </w:rPr>
              <w:t>г. Дальнереченск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45CF91B" w14:textId="06438409" w:rsidR="00071D4E" w:rsidRPr="004D0B84" w:rsidRDefault="00071D4E">
            <w:pPr>
              <w:jc w:val="right"/>
            </w:pPr>
            <w:r w:rsidRPr="004D0B84">
              <w:rPr>
                <w:b/>
                <w:sz w:val="24"/>
                <w:szCs w:val="24"/>
              </w:rPr>
              <w:t xml:space="preserve">  № </w:t>
            </w:r>
            <w:r w:rsidR="00516F50">
              <w:rPr>
                <w:b/>
                <w:sz w:val="24"/>
                <w:szCs w:val="24"/>
              </w:rPr>
              <w:t>164</w:t>
            </w:r>
            <w:r w:rsidRPr="004D0B84">
              <w:rPr>
                <w:b/>
                <w:sz w:val="24"/>
                <w:szCs w:val="24"/>
              </w:rPr>
              <w:t xml:space="preserve">-па </w:t>
            </w:r>
          </w:p>
        </w:tc>
      </w:tr>
      <w:tr w:rsidR="0067429F" w:rsidRPr="0014633B" w14:paraId="07496E3E" w14:textId="77777777" w:rsidTr="00D009FE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8D12832" w14:textId="77777777" w:rsidR="0067429F" w:rsidRPr="004D0B84" w:rsidRDefault="0067429F">
            <w:pPr>
              <w:rPr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AFFC4E0" w14:textId="77777777" w:rsidR="0067429F" w:rsidRDefault="006742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30C6DA" w14:textId="77777777" w:rsidR="0067429F" w:rsidRPr="004D0B84" w:rsidRDefault="0067429F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653EBBF9" w14:textId="77777777" w:rsidR="00071D4E" w:rsidRDefault="00071D4E">
      <w:pPr>
        <w:jc w:val="center"/>
        <w:rPr>
          <w:sz w:val="28"/>
          <w:szCs w:val="28"/>
        </w:rPr>
      </w:pPr>
    </w:p>
    <w:p w14:paraId="32BE2C8E" w14:textId="24A64181" w:rsidR="00071D4E" w:rsidRDefault="00071D4E" w:rsidP="0020604B">
      <w:pPr>
        <w:jc w:val="center"/>
        <w:rPr>
          <w:b/>
          <w:sz w:val="28"/>
          <w:szCs w:val="28"/>
        </w:rPr>
      </w:pPr>
      <w:r w:rsidRPr="0020604B">
        <w:rPr>
          <w:b/>
          <w:sz w:val="28"/>
          <w:szCs w:val="28"/>
        </w:rPr>
        <w:t>О</w:t>
      </w:r>
      <w:r w:rsidR="0020604B" w:rsidRPr="0020604B">
        <w:rPr>
          <w:b/>
          <w:sz w:val="28"/>
          <w:szCs w:val="28"/>
        </w:rPr>
        <w:t xml:space="preserve">б утверждении ликвидационного баланса муниципального казенного учреждения </w:t>
      </w:r>
      <w:r w:rsidR="005564AA">
        <w:rPr>
          <w:b/>
          <w:color w:val="000000"/>
          <w:sz w:val="28"/>
          <w:szCs w:val="28"/>
        </w:rPr>
        <w:t>"Малиновский информационно-досуговый центр» Малиновского</w:t>
      </w:r>
      <w:r w:rsidR="0020604B" w:rsidRPr="0020604B">
        <w:rPr>
          <w:b/>
          <w:color w:val="000000"/>
          <w:sz w:val="28"/>
          <w:szCs w:val="28"/>
        </w:rPr>
        <w:t xml:space="preserve"> с</w:t>
      </w:r>
      <w:r w:rsidR="005564AA">
        <w:rPr>
          <w:b/>
          <w:color w:val="000000"/>
          <w:sz w:val="28"/>
          <w:szCs w:val="28"/>
        </w:rPr>
        <w:t>ельского поселения (МКУ "МИДЦ</w:t>
      </w:r>
      <w:r w:rsidR="0020604B" w:rsidRPr="0020604B">
        <w:rPr>
          <w:b/>
          <w:color w:val="000000"/>
          <w:sz w:val="28"/>
          <w:szCs w:val="28"/>
        </w:rPr>
        <w:t>"</w:t>
      </w:r>
      <w:r w:rsidR="005564AA">
        <w:rPr>
          <w:b/>
          <w:color w:val="000000"/>
          <w:sz w:val="28"/>
          <w:szCs w:val="28"/>
        </w:rPr>
        <w:t xml:space="preserve"> Малиновского сельского поселения</w:t>
      </w:r>
      <w:r w:rsidR="0020604B" w:rsidRPr="0020604B">
        <w:rPr>
          <w:b/>
          <w:color w:val="000000"/>
          <w:sz w:val="28"/>
          <w:szCs w:val="28"/>
        </w:rPr>
        <w:t>)</w:t>
      </w:r>
      <w:r w:rsidRPr="0020604B">
        <w:rPr>
          <w:b/>
          <w:sz w:val="28"/>
          <w:szCs w:val="28"/>
        </w:rPr>
        <w:t xml:space="preserve"> </w:t>
      </w:r>
    </w:p>
    <w:p w14:paraId="378A0AF0" w14:textId="77777777" w:rsidR="0067429F" w:rsidRDefault="0067429F" w:rsidP="0020604B">
      <w:pPr>
        <w:jc w:val="center"/>
        <w:rPr>
          <w:b/>
          <w:sz w:val="28"/>
          <w:szCs w:val="28"/>
        </w:rPr>
      </w:pPr>
    </w:p>
    <w:p w14:paraId="40557B14" w14:textId="77777777" w:rsidR="004D0B84" w:rsidRDefault="004D0B84" w:rsidP="0020604B">
      <w:pPr>
        <w:jc w:val="center"/>
        <w:rPr>
          <w:b/>
          <w:sz w:val="28"/>
          <w:szCs w:val="28"/>
        </w:rPr>
      </w:pPr>
    </w:p>
    <w:p w14:paraId="10E79E33" w14:textId="3AE2E73C" w:rsidR="00071D4E" w:rsidRPr="00D009FE" w:rsidRDefault="00071D4E" w:rsidP="0067429F">
      <w:pPr>
        <w:spacing w:line="360" w:lineRule="auto"/>
        <w:ind w:firstLine="709"/>
        <w:jc w:val="both"/>
        <w:rPr>
          <w:sz w:val="26"/>
          <w:szCs w:val="26"/>
        </w:rPr>
      </w:pPr>
      <w:r w:rsidRPr="00D009FE">
        <w:rPr>
          <w:sz w:val="26"/>
          <w:szCs w:val="26"/>
        </w:rPr>
        <w:t xml:space="preserve">В соответствии </w:t>
      </w:r>
      <w:r w:rsidR="0020604B" w:rsidRPr="00D009FE">
        <w:rPr>
          <w:sz w:val="26"/>
          <w:szCs w:val="26"/>
        </w:rPr>
        <w:t xml:space="preserve">со статьей </w:t>
      </w:r>
      <w:r w:rsidRPr="00D009FE">
        <w:rPr>
          <w:sz w:val="26"/>
          <w:szCs w:val="26"/>
        </w:rPr>
        <w:t>61 Гражданского кодекса Российской Федерации, Федеральным</w:t>
      </w:r>
      <w:r w:rsidR="00E92DF9" w:rsidRPr="00D009FE">
        <w:rPr>
          <w:sz w:val="26"/>
          <w:szCs w:val="26"/>
        </w:rPr>
        <w:t xml:space="preserve"> законом от 20.03.2025 № 33-ФЗ «</w:t>
      </w:r>
      <w:r w:rsidRPr="00D009FE">
        <w:rPr>
          <w:sz w:val="26"/>
          <w:szCs w:val="26"/>
        </w:rPr>
        <w:t xml:space="preserve">Об общих принципах организации местного самоуправления в </w:t>
      </w:r>
      <w:r w:rsidR="00E92DF9" w:rsidRPr="00D009FE">
        <w:rPr>
          <w:sz w:val="26"/>
          <w:szCs w:val="26"/>
        </w:rPr>
        <w:t>единой системе публичной власти»</w:t>
      </w:r>
      <w:r w:rsidRPr="00D009FE">
        <w:rPr>
          <w:sz w:val="26"/>
          <w:szCs w:val="26"/>
        </w:rPr>
        <w:t xml:space="preserve">, Законом Приморского края от 02.06.2025 № 788-КЗ "О Дальнереченском муниципальном округе Приморского края", решением Думы Дальнереченского муниципального округа от 25.09.2025 № 6-МНПА "О правопреемстве вновь образованного муниципального образования Дальнереченский муниципальный округ Приморского края", </w:t>
      </w:r>
      <w:r w:rsidR="0020604B" w:rsidRPr="00D009FE">
        <w:rPr>
          <w:sz w:val="26"/>
          <w:szCs w:val="26"/>
        </w:rPr>
        <w:t>во исполнение пункта 10.</w:t>
      </w:r>
      <w:r w:rsidR="00D009FE" w:rsidRPr="00D009FE">
        <w:rPr>
          <w:sz w:val="26"/>
          <w:szCs w:val="26"/>
        </w:rPr>
        <w:t>9</w:t>
      </w:r>
      <w:r w:rsidR="0020604B" w:rsidRPr="00D009FE">
        <w:rPr>
          <w:sz w:val="26"/>
          <w:szCs w:val="26"/>
        </w:rPr>
        <w:t xml:space="preserve"> постановления администрации Дальнереченского муниципального района от 30.10.2025года №515-па «О ликвидации муниципальных учреждений сельских поселений Дальнереченского муниципального района», </w:t>
      </w:r>
      <w:r w:rsidRPr="00D009FE">
        <w:rPr>
          <w:sz w:val="26"/>
          <w:szCs w:val="26"/>
        </w:rPr>
        <w:t xml:space="preserve">руководствуясь Уставом Дальнереченского муниципального </w:t>
      </w:r>
      <w:r w:rsidR="0020604B" w:rsidRPr="00D009FE">
        <w:rPr>
          <w:sz w:val="26"/>
          <w:szCs w:val="26"/>
        </w:rPr>
        <w:t>округа</w:t>
      </w:r>
      <w:r w:rsidRPr="00D009FE">
        <w:rPr>
          <w:sz w:val="26"/>
          <w:szCs w:val="26"/>
        </w:rPr>
        <w:t xml:space="preserve">, администрация Дальнереченского муниципального </w:t>
      </w:r>
      <w:r w:rsidR="0020604B" w:rsidRPr="00D009FE">
        <w:rPr>
          <w:sz w:val="26"/>
          <w:szCs w:val="26"/>
        </w:rPr>
        <w:t>округа</w:t>
      </w:r>
      <w:r w:rsidR="008638A1" w:rsidRPr="00D009FE">
        <w:rPr>
          <w:sz w:val="26"/>
          <w:szCs w:val="26"/>
        </w:rPr>
        <w:t xml:space="preserve"> п о с т а н о в л я е т:</w:t>
      </w:r>
    </w:p>
    <w:p w14:paraId="35FE006E" w14:textId="77777777" w:rsidR="0067429F" w:rsidRPr="00D009FE" w:rsidRDefault="0067429F" w:rsidP="0067429F">
      <w:pPr>
        <w:spacing w:line="276" w:lineRule="auto"/>
        <w:ind w:firstLine="709"/>
        <w:jc w:val="both"/>
        <w:rPr>
          <w:sz w:val="26"/>
          <w:szCs w:val="26"/>
        </w:rPr>
      </w:pPr>
    </w:p>
    <w:p w14:paraId="20ACBF94" w14:textId="77777777" w:rsidR="00071D4E" w:rsidRPr="00D009FE" w:rsidRDefault="00071D4E" w:rsidP="0067429F">
      <w:pPr>
        <w:spacing w:line="276" w:lineRule="auto"/>
        <w:ind w:firstLine="709"/>
        <w:jc w:val="both"/>
        <w:rPr>
          <w:sz w:val="26"/>
          <w:szCs w:val="26"/>
        </w:rPr>
      </w:pPr>
    </w:p>
    <w:p w14:paraId="4E39693C" w14:textId="77777777" w:rsidR="001C51AF" w:rsidRPr="001C51AF" w:rsidRDefault="00071D4E" w:rsidP="0067429F">
      <w:pPr>
        <w:spacing w:line="360" w:lineRule="auto"/>
        <w:ind w:firstLine="709"/>
        <w:jc w:val="both"/>
        <w:rPr>
          <w:sz w:val="26"/>
          <w:szCs w:val="26"/>
        </w:rPr>
      </w:pPr>
      <w:r w:rsidRPr="00D009FE">
        <w:rPr>
          <w:sz w:val="26"/>
          <w:szCs w:val="26"/>
        </w:rPr>
        <w:t xml:space="preserve">1. </w:t>
      </w:r>
      <w:r w:rsidR="0020604B" w:rsidRPr="00D009FE">
        <w:rPr>
          <w:sz w:val="26"/>
          <w:szCs w:val="26"/>
        </w:rPr>
        <w:t>Утвердить ликвидационный баланс м</w:t>
      </w:r>
      <w:r w:rsidRPr="00D009FE">
        <w:rPr>
          <w:sz w:val="26"/>
          <w:szCs w:val="26"/>
        </w:rPr>
        <w:t>униципально</w:t>
      </w:r>
      <w:r w:rsidR="0020604B" w:rsidRPr="00D009FE">
        <w:rPr>
          <w:sz w:val="26"/>
          <w:szCs w:val="26"/>
        </w:rPr>
        <w:t>го</w:t>
      </w:r>
      <w:r w:rsidRPr="00D009FE">
        <w:rPr>
          <w:sz w:val="26"/>
          <w:szCs w:val="26"/>
        </w:rPr>
        <w:t xml:space="preserve"> казенно</w:t>
      </w:r>
      <w:r w:rsidR="0020604B" w:rsidRPr="00D009FE">
        <w:rPr>
          <w:sz w:val="26"/>
          <w:szCs w:val="26"/>
        </w:rPr>
        <w:t>го</w:t>
      </w:r>
      <w:r w:rsidRPr="00D009FE">
        <w:rPr>
          <w:sz w:val="26"/>
          <w:szCs w:val="26"/>
        </w:rPr>
        <w:t xml:space="preserve"> учреждени</w:t>
      </w:r>
      <w:r w:rsidR="0020604B" w:rsidRPr="00D009FE">
        <w:rPr>
          <w:sz w:val="26"/>
          <w:szCs w:val="26"/>
        </w:rPr>
        <w:t>я</w:t>
      </w:r>
      <w:r w:rsidRPr="00D009FE">
        <w:rPr>
          <w:sz w:val="26"/>
          <w:szCs w:val="26"/>
        </w:rPr>
        <w:t xml:space="preserve"> </w:t>
      </w:r>
      <w:r w:rsidR="005564AA" w:rsidRPr="00D009FE">
        <w:rPr>
          <w:sz w:val="26"/>
          <w:szCs w:val="26"/>
        </w:rPr>
        <w:t>«Малиновский информационно-досуговый центр» Малиновского сельского поселения (ИНН 2506109214</w:t>
      </w:r>
      <w:r w:rsidRPr="00D009FE">
        <w:rPr>
          <w:sz w:val="26"/>
          <w:szCs w:val="26"/>
        </w:rPr>
        <w:t>, ОГРН 1062</w:t>
      </w:r>
      <w:r w:rsidR="009C712D" w:rsidRPr="00D009FE">
        <w:rPr>
          <w:sz w:val="26"/>
          <w:szCs w:val="26"/>
        </w:rPr>
        <w:t>5060175</w:t>
      </w:r>
      <w:r w:rsidR="005564AA" w:rsidRPr="00D009FE">
        <w:rPr>
          <w:sz w:val="26"/>
          <w:szCs w:val="26"/>
        </w:rPr>
        <w:t>84) (далее – МКУ «МИДЦ» Малиновского сельского поселения</w:t>
      </w:r>
      <w:r w:rsidRPr="00D009FE">
        <w:rPr>
          <w:sz w:val="26"/>
          <w:szCs w:val="26"/>
        </w:rPr>
        <w:t>)</w:t>
      </w:r>
      <w:r w:rsidR="0020604B" w:rsidRPr="00D009FE">
        <w:rPr>
          <w:sz w:val="26"/>
          <w:szCs w:val="26"/>
        </w:rPr>
        <w:t xml:space="preserve"> по состоянию </w:t>
      </w:r>
      <w:r w:rsidR="005564AA" w:rsidRPr="00D009FE">
        <w:rPr>
          <w:sz w:val="26"/>
          <w:szCs w:val="26"/>
        </w:rPr>
        <w:t xml:space="preserve">на </w:t>
      </w:r>
      <w:r w:rsidR="00D009FE" w:rsidRPr="00D009FE">
        <w:rPr>
          <w:sz w:val="26"/>
          <w:szCs w:val="26"/>
        </w:rPr>
        <w:t>1 марта</w:t>
      </w:r>
      <w:r w:rsidR="005564AA" w:rsidRPr="00D009FE">
        <w:rPr>
          <w:sz w:val="26"/>
          <w:szCs w:val="26"/>
        </w:rPr>
        <w:t xml:space="preserve"> </w:t>
      </w:r>
      <w:r w:rsidR="00D04054" w:rsidRPr="00D009FE">
        <w:rPr>
          <w:sz w:val="26"/>
          <w:szCs w:val="26"/>
        </w:rPr>
        <w:t>2026 года</w:t>
      </w:r>
      <w:r w:rsidRPr="00D009FE">
        <w:rPr>
          <w:sz w:val="26"/>
          <w:szCs w:val="26"/>
        </w:rPr>
        <w:t>.</w:t>
      </w:r>
    </w:p>
    <w:p w14:paraId="5942285D" w14:textId="571EA8AA" w:rsidR="00071D4E" w:rsidRPr="00D009FE" w:rsidRDefault="00071D4E" w:rsidP="001C51AF">
      <w:pPr>
        <w:spacing w:line="276" w:lineRule="auto"/>
        <w:ind w:firstLine="709"/>
        <w:jc w:val="both"/>
        <w:rPr>
          <w:sz w:val="26"/>
          <w:szCs w:val="26"/>
        </w:rPr>
      </w:pPr>
      <w:r w:rsidRPr="00D009FE">
        <w:rPr>
          <w:sz w:val="26"/>
          <w:szCs w:val="26"/>
        </w:rPr>
        <w:lastRenderedPageBreak/>
        <w:t xml:space="preserve">2. </w:t>
      </w:r>
      <w:r w:rsidR="005564AA" w:rsidRPr="00D009FE">
        <w:rPr>
          <w:sz w:val="26"/>
          <w:szCs w:val="26"/>
        </w:rPr>
        <w:t>Ликвидатору МКУ «МИДЦ» Малиновского сельского поселения Сергеевой Елене Витальевне</w:t>
      </w:r>
      <w:r w:rsidR="00D04054" w:rsidRPr="00D009FE">
        <w:rPr>
          <w:sz w:val="26"/>
          <w:szCs w:val="26"/>
        </w:rPr>
        <w:t xml:space="preserve"> </w:t>
      </w:r>
      <w:r w:rsidR="00D009FE" w:rsidRPr="00D009FE">
        <w:rPr>
          <w:sz w:val="26"/>
          <w:szCs w:val="26"/>
        </w:rPr>
        <w:t xml:space="preserve">предоставить ликвидационный </w:t>
      </w:r>
      <w:proofErr w:type="gramStart"/>
      <w:r w:rsidR="00D009FE" w:rsidRPr="00D009FE">
        <w:rPr>
          <w:sz w:val="26"/>
          <w:szCs w:val="26"/>
        </w:rPr>
        <w:t xml:space="preserve">баланс </w:t>
      </w:r>
      <w:r w:rsidR="00D04054" w:rsidRPr="00D009FE">
        <w:rPr>
          <w:sz w:val="26"/>
          <w:szCs w:val="26"/>
        </w:rPr>
        <w:t xml:space="preserve"> </w:t>
      </w:r>
      <w:r w:rsidR="00D009FE" w:rsidRPr="00D009FE">
        <w:rPr>
          <w:sz w:val="26"/>
          <w:szCs w:val="26"/>
        </w:rPr>
        <w:t>в</w:t>
      </w:r>
      <w:proofErr w:type="gramEnd"/>
      <w:r w:rsidR="00D009FE" w:rsidRPr="00D009FE">
        <w:rPr>
          <w:sz w:val="26"/>
          <w:szCs w:val="26"/>
        </w:rPr>
        <w:t xml:space="preserve"> уполномоченный регистрирующий орган</w:t>
      </w:r>
      <w:r w:rsidR="00D04054" w:rsidRPr="00D009FE">
        <w:rPr>
          <w:sz w:val="26"/>
          <w:szCs w:val="26"/>
        </w:rPr>
        <w:t>.</w:t>
      </w:r>
    </w:p>
    <w:p w14:paraId="7BBCDBE5" w14:textId="77777777" w:rsidR="00D009FE" w:rsidRPr="00D009FE" w:rsidRDefault="00D009FE" w:rsidP="001C51AF">
      <w:pPr>
        <w:widowControl w:val="0"/>
        <w:spacing w:after="200" w:line="276" w:lineRule="auto"/>
        <w:ind w:firstLine="680"/>
        <w:contextualSpacing/>
        <w:jc w:val="both"/>
        <w:rPr>
          <w:sz w:val="26"/>
          <w:szCs w:val="26"/>
        </w:rPr>
      </w:pPr>
      <w:r w:rsidRPr="00D009FE">
        <w:rPr>
          <w:sz w:val="26"/>
          <w:szCs w:val="26"/>
        </w:rPr>
        <w:t xml:space="preserve">3. Отделу делопроизводства и информационного взаимодействия администрации Дальнереченского муниципального округа (Пенкина) разместить настоящее постановление </w:t>
      </w:r>
      <w:r w:rsidRPr="00D009FE">
        <w:rPr>
          <w:color w:val="000000"/>
          <w:sz w:val="26"/>
          <w:szCs w:val="26"/>
          <w:shd w:val="clear" w:color="auto" w:fill="FFFFFF"/>
        </w:rPr>
        <w:t>на официальном сайте администрации Дальнереченского муниципального округа в информационно-телекоммуникационной сети «Интернет».</w:t>
      </w:r>
      <w:r w:rsidRPr="00D009FE">
        <w:rPr>
          <w:sz w:val="26"/>
          <w:szCs w:val="26"/>
        </w:rPr>
        <w:t xml:space="preserve"> </w:t>
      </w:r>
    </w:p>
    <w:p w14:paraId="04C3146B" w14:textId="3944213F" w:rsidR="0067429F" w:rsidRPr="00D009FE" w:rsidRDefault="00D009FE" w:rsidP="001C51AF">
      <w:pPr>
        <w:spacing w:line="276" w:lineRule="auto"/>
        <w:ind w:firstLine="709"/>
        <w:jc w:val="both"/>
        <w:rPr>
          <w:sz w:val="26"/>
          <w:szCs w:val="26"/>
        </w:rPr>
      </w:pPr>
      <w:r w:rsidRPr="00D009FE">
        <w:rPr>
          <w:sz w:val="26"/>
          <w:szCs w:val="26"/>
        </w:rPr>
        <w:t>4</w:t>
      </w:r>
      <w:r w:rsidR="00071D4E" w:rsidRPr="00D009FE">
        <w:rPr>
          <w:sz w:val="26"/>
          <w:szCs w:val="26"/>
        </w:rPr>
        <w:t xml:space="preserve">. Контроль за исполнением постановления возложить на заместителя главы администрации Дальнереченского муниципального </w:t>
      </w:r>
      <w:r w:rsidR="00E70434" w:rsidRPr="00D009FE">
        <w:rPr>
          <w:sz w:val="26"/>
          <w:szCs w:val="26"/>
        </w:rPr>
        <w:t>округа</w:t>
      </w:r>
      <w:r w:rsidR="00071D4E" w:rsidRPr="00D009FE">
        <w:rPr>
          <w:sz w:val="26"/>
          <w:szCs w:val="26"/>
        </w:rPr>
        <w:t xml:space="preserve"> А.Г. Попова.</w:t>
      </w:r>
    </w:p>
    <w:p w14:paraId="319F7F44" w14:textId="214C90F0" w:rsidR="00071D4E" w:rsidRPr="00D009FE" w:rsidRDefault="00D009FE" w:rsidP="001C51AF">
      <w:pPr>
        <w:spacing w:line="276" w:lineRule="auto"/>
        <w:ind w:firstLine="709"/>
        <w:jc w:val="both"/>
        <w:rPr>
          <w:sz w:val="26"/>
          <w:szCs w:val="26"/>
        </w:rPr>
      </w:pPr>
      <w:r w:rsidRPr="00D009FE">
        <w:rPr>
          <w:sz w:val="26"/>
          <w:szCs w:val="26"/>
        </w:rPr>
        <w:t>5</w:t>
      </w:r>
      <w:r w:rsidR="00071D4E" w:rsidRPr="00D009FE">
        <w:rPr>
          <w:sz w:val="26"/>
          <w:szCs w:val="26"/>
        </w:rPr>
        <w:t xml:space="preserve">. Настоящее постановление вступает в силу со дня его </w:t>
      </w:r>
      <w:r w:rsidR="00436873" w:rsidRPr="00D009FE">
        <w:rPr>
          <w:sz w:val="26"/>
          <w:szCs w:val="26"/>
        </w:rPr>
        <w:t>подписания</w:t>
      </w:r>
      <w:r w:rsidR="00071D4E" w:rsidRPr="00D009FE">
        <w:rPr>
          <w:sz w:val="26"/>
          <w:szCs w:val="26"/>
        </w:rPr>
        <w:t>.</w:t>
      </w:r>
    </w:p>
    <w:p w14:paraId="4EE214F7" w14:textId="77777777" w:rsidR="00071D4E" w:rsidRPr="00D009FE" w:rsidRDefault="00071D4E" w:rsidP="0067429F">
      <w:pPr>
        <w:spacing w:line="276" w:lineRule="auto"/>
        <w:ind w:firstLine="709"/>
        <w:jc w:val="both"/>
        <w:rPr>
          <w:sz w:val="26"/>
          <w:szCs w:val="26"/>
        </w:rPr>
      </w:pPr>
    </w:p>
    <w:p w14:paraId="524B2996" w14:textId="77777777" w:rsidR="00071D4E" w:rsidRPr="00D009FE" w:rsidRDefault="00071D4E" w:rsidP="0067429F">
      <w:pPr>
        <w:spacing w:line="276" w:lineRule="auto"/>
        <w:jc w:val="both"/>
        <w:rPr>
          <w:sz w:val="26"/>
          <w:szCs w:val="26"/>
        </w:rPr>
      </w:pPr>
    </w:p>
    <w:p w14:paraId="288741E0" w14:textId="77777777" w:rsidR="00436873" w:rsidRPr="00D009FE" w:rsidRDefault="00071D4E" w:rsidP="0067429F">
      <w:pPr>
        <w:spacing w:line="276" w:lineRule="auto"/>
        <w:jc w:val="both"/>
        <w:rPr>
          <w:sz w:val="26"/>
          <w:szCs w:val="26"/>
        </w:rPr>
      </w:pPr>
      <w:r w:rsidRPr="00D009FE">
        <w:rPr>
          <w:sz w:val="26"/>
          <w:szCs w:val="26"/>
        </w:rPr>
        <w:t xml:space="preserve">Глава Дальнереченского </w:t>
      </w:r>
    </w:p>
    <w:p w14:paraId="67F6F4CE" w14:textId="6136931F" w:rsidR="00E70434" w:rsidRPr="00D009FE" w:rsidRDefault="00071D4E" w:rsidP="001C51AF">
      <w:pPr>
        <w:tabs>
          <w:tab w:val="left" w:pos="284"/>
        </w:tabs>
        <w:spacing w:line="276" w:lineRule="auto"/>
        <w:jc w:val="both"/>
        <w:rPr>
          <w:sz w:val="26"/>
          <w:szCs w:val="26"/>
        </w:rPr>
      </w:pPr>
      <w:r w:rsidRPr="00D009FE">
        <w:rPr>
          <w:sz w:val="26"/>
          <w:szCs w:val="26"/>
        </w:rPr>
        <w:t xml:space="preserve">муниципального </w:t>
      </w:r>
      <w:r w:rsidR="00E70434" w:rsidRPr="00D009FE">
        <w:rPr>
          <w:sz w:val="26"/>
          <w:szCs w:val="26"/>
        </w:rPr>
        <w:t>округа</w:t>
      </w:r>
      <w:r w:rsidRPr="00D009FE">
        <w:rPr>
          <w:sz w:val="26"/>
          <w:szCs w:val="26"/>
        </w:rPr>
        <w:tab/>
        <w:t xml:space="preserve">                  </w:t>
      </w:r>
      <w:r w:rsidR="00436873" w:rsidRPr="00D009FE">
        <w:rPr>
          <w:sz w:val="26"/>
          <w:szCs w:val="26"/>
        </w:rPr>
        <w:t xml:space="preserve">                   </w:t>
      </w:r>
      <w:r w:rsidR="00773165" w:rsidRPr="00D009FE">
        <w:rPr>
          <w:sz w:val="26"/>
          <w:szCs w:val="26"/>
        </w:rPr>
        <w:t xml:space="preserve">                       </w:t>
      </w:r>
      <w:r w:rsidR="00D009FE">
        <w:rPr>
          <w:sz w:val="26"/>
          <w:szCs w:val="26"/>
        </w:rPr>
        <w:t xml:space="preserve">                </w:t>
      </w:r>
      <w:r w:rsidR="00773165" w:rsidRPr="00D009FE">
        <w:rPr>
          <w:sz w:val="26"/>
          <w:szCs w:val="26"/>
        </w:rPr>
        <w:t xml:space="preserve"> </w:t>
      </w:r>
      <w:r w:rsidR="00436873" w:rsidRPr="00D009FE">
        <w:rPr>
          <w:sz w:val="26"/>
          <w:szCs w:val="26"/>
        </w:rPr>
        <w:t xml:space="preserve"> </w:t>
      </w:r>
      <w:r w:rsidRPr="00D009FE">
        <w:rPr>
          <w:sz w:val="26"/>
          <w:szCs w:val="26"/>
        </w:rPr>
        <w:t xml:space="preserve">   В.С. Дернов</w:t>
      </w:r>
    </w:p>
    <w:p w14:paraId="081A7927" w14:textId="77777777" w:rsidR="00E70434" w:rsidRPr="00D009FE" w:rsidRDefault="00E70434" w:rsidP="0067429F">
      <w:pPr>
        <w:spacing w:line="276" w:lineRule="auto"/>
        <w:jc w:val="both"/>
        <w:rPr>
          <w:sz w:val="26"/>
          <w:szCs w:val="26"/>
        </w:rPr>
      </w:pPr>
    </w:p>
    <w:p w14:paraId="7AA6795F" w14:textId="77777777" w:rsidR="00E70434" w:rsidRDefault="00E70434" w:rsidP="0067429F">
      <w:pPr>
        <w:spacing w:line="276" w:lineRule="auto"/>
        <w:jc w:val="both"/>
        <w:rPr>
          <w:sz w:val="28"/>
          <w:szCs w:val="28"/>
        </w:rPr>
      </w:pPr>
    </w:p>
    <w:p w14:paraId="5F8B3828" w14:textId="77777777" w:rsidR="00E70434" w:rsidRDefault="00E70434" w:rsidP="0067429F">
      <w:pPr>
        <w:spacing w:line="276" w:lineRule="auto"/>
        <w:jc w:val="both"/>
        <w:rPr>
          <w:sz w:val="28"/>
          <w:szCs w:val="28"/>
        </w:rPr>
      </w:pPr>
    </w:p>
    <w:p w14:paraId="7AF6401A" w14:textId="77777777" w:rsidR="00071D4E" w:rsidRDefault="00071D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4062306" w14:textId="77777777" w:rsidR="00E70434" w:rsidRDefault="00E70434">
      <w:pPr>
        <w:jc w:val="both"/>
        <w:rPr>
          <w:sz w:val="28"/>
          <w:szCs w:val="28"/>
        </w:rPr>
      </w:pPr>
    </w:p>
    <w:p w14:paraId="0A7A8782" w14:textId="77777777" w:rsidR="00E70434" w:rsidRDefault="00E70434">
      <w:pPr>
        <w:jc w:val="both"/>
      </w:pPr>
    </w:p>
    <w:p w14:paraId="19AD300A" w14:textId="77777777" w:rsidR="00071D4E" w:rsidRDefault="00071D4E">
      <w:pPr>
        <w:jc w:val="both"/>
        <w:rPr>
          <w:sz w:val="28"/>
          <w:szCs w:val="28"/>
        </w:rPr>
      </w:pPr>
    </w:p>
    <w:sectPr w:rsidR="00071D4E" w:rsidSect="001C51AF">
      <w:headerReference w:type="default" r:id="rId7"/>
      <w:type w:val="continuous"/>
      <w:pgSz w:w="11906" w:h="16838"/>
      <w:pgMar w:top="993" w:right="991" w:bottom="1134" w:left="1418" w:header="284" w:footer="284" w:gutter="0"/>
      <w:cols w:space="720"/>
      <w:formProt w:val="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08E6F" w14:textId="77777777" w:rsidR="0072292F" w:rsidRDefault="0072292F">
      <w:r>
        <w:separator/>
      </w:r>
    </w:p>
  </w:endnote>
  <w:endnote w:type="continuationSeparator" w:id="0">
    <w:p w14:paraId="58E9DDD2" w14:textId="77777777" w:rsidR="0072292F" w:rsidRDefault="00722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Times/Cyrillic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ABC41" w14:textId="77777777" w:rsidR="0072292F" w:rsidRDefault="0072292F">
      <w:r>
        <w:rPr>
          <w:rFonts w:ascii="Liberation Serif" w:hAnsi="Liberation Serif"/>
          <w:kern w:val="0"/>
          <w:sz w:val="24"/>
          <w:szCs w:val="24"/>
        </w:rPr>
        <w:separator/>
      </w:r>
    </w:p>
  </w:footnote>
  <w:footnote w:type="continuationSeparator" w:id="0">
    <w:p w14:paraId="48A4686E" w14:textId="77777777" w:rsidR="0072292F" w:rsidRDefault="00722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EB36" w14:textId="77777777" w:rsidR="00D009FE" w:rsidRDefault="00D009FE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B59E336" w14:textId="77777777" w:rsidR="00D009FE" w:rsidRDefault="00D009F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08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604B"/>
    <w:rsid w:val="00022BD7"/>
    <w:rsid w:val="00071D4E"/>
    <w:rsid w:val="00144D4A"/>
    <w:rsid w:val="0014633B"/>
    <w:rsid w:val="001C51AF"/>
    <w:rsid w:val="0020604B"/>
    <w:rsid w:val="002134B0"/>
    <w:rsid w:val="00220D6B"/>
    <w:rsid w:val="00317479"/>
    <w:rsid w:val="00345382"/>
    <w:rsid w:val="00365F19"/>
    <w:rsid w:val="003738DE"/>
    <w:rsid w:val="003F2878"/>
    <w:rsid w:val="00436873"/>
    <w:rsid w:val="004815F4"/>
    <w:rsid w:val="004D0B84"/>
    <w:rsid w:val="004E4E2A"/>
    <w:rsid w:val="00516F50"/>
    <w:rsid w:val="005564AA"/>
    <w:rsid w:val="005D1415"/>
    <w:rsid w:val="00615E2C"/>
    <w:rsid w:val="00632ACC"/>
    <w:rsid w:val="0067429F"/>
    <w:rsid w:val="0072292F"/>
    <w:rsid w:val="00773165"/>
    <w:rsid w:val="007F001B"/>
    <w:rsid w:val="008638A1"/>
    <w:rsid w:val="009C712D"/>
    <w:rsid w:val="00A01F2F"/>
    <w:rsid w:val="00AA0525"/>
    <w:rsid w:val="00B14EA0"/>
    <w:rsid w:val="00BB64F3"/>
    <w:rsid w:val="00C13E80"/>
    <w:rsid w:val="00C1433A"/>
    <w:rsid w:val="00C25353"/>
    <w:rsid w:val="00D009FE"/>
    <w:rsid w:val="00D04054"/>
    <w:rsid w:val="00E01CD8"/>
    <w:rsid w:val="00E07704"/>
    <w:rsid w:val="00E41F62"/>
    <w:rsid w:val="00E70434"/>
    <w:rsid w:val="00E92DF9"/>
    <w:rsid w:val="00F67FDE"/>
    <w:rsid w:val="00F81AB9"/>
    <w:rsid w:val="00F83EAD"/>
    <w:rsid w:val="00FF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E8460B"/>
  <w15:docId w15:val="{95D7DE0F-1CE7-41A5-90B6-34C2E211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33A"/>
    <w:pPr>
      <w:suppressAutoHyphens/>
      <w:autoSpaceDE w:val="0"/>
      <w:autoSpaceDN w:val="0"/>
      <w:adjustRightInd w:val="0"/>
    </w:pPr>
    <w:rPr>
      <w:rFonts w:ascii="Times New Roman" w:hAnsi="Times New Roman"/>
      <w:kern w:val="1"/>
    </w:rPr>
  </w:style>
  <w:style w:type="paragraph" w:styleId="1">
    <w:name w:val="heading 1"/>
    <w:basedOn w:val="a"/>
    <w:next w:val="a"/>
    <w:link w:val="10"/>
    <w:uiPriority w:val="99"/>
    <w:qFormat/>
    <w:rsid w:val="00C1433A"/>
    <w:pPr>
      <w:keepNext/>
      <w:suppressAutoHyphens w:val="0"/>
      <w:ind w:hanging="180"/>
      <w:jc w:val="center"/>
      <w:outlineLvl w:val="0"/>
    </w:pPr>
    <w:rPr>
      <w:rFonts w:ascii="NTTimes/Cyrillic" w:hAnsi="NTTimes/Cyrillic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1433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f3f3f3f3f3f3f3f3f13f3f3f3f">
    <w:name w:val="Ç3fà3fã3fî3fë3fî3fâ3fî3fê3f 1 Ç3fí3fà3fê3f"/>
    <w:uiPriority w:val="99"/>
    <w:rsid w:val="00C1433A"/>
    <w:rPr>
      <w:rFonts w:ascii="NTTimes/Cyrillic" w:hAnsi="NTTimes/Cyrillic" w:cs="Times New Roman"/>
      <w:b/>
    </w:rPr>
  </w:style>
  <w:style w:type="character" w:customStyle="1" w:styleId="d2e5eaf1f2e2fbedeef1eae8c7ede0ea">
    <w:name w:val="Тd2еe5кeaсf1тf2 вe2ыfbнedоeeсf1кeaиe8 Зc7нedаe0кea"/>
    <w:uiPriority w:val="99"/>
    <w:rsid w:val="00C1433A"/>
    <w:rPr>
      <w:rFonts w:ascii="Tahoma" w:hAnsi="Tahoma" w:cs="Times New Roman"/>
      <w:sz w:val="16"/>
    </w:rPr>
  </w:style>
  <w:style w:type="character" w:styleId="a3">
    <w:name w:val="Hyperlink"/>
    <w:uiPriority w:val="99"/>
    <w:rsid w:val="00C1433A"/>
    <w:rPr>
      <w:rFonts w:cs="Times New Roman"/>
      <w:color w:val="0000FF"/>
      <w:u w:val="single"/>
    </w:rPr>
  </w:style>
  <w:style w:type="character" w:customStyle="1" w:styleId="d2e5eaf1f2c7ede0ea">
    <w:name w:val="Тd2еe5кeaсf1тf2 Зc7нedаe0кea"/>
    <w:uiPriority w:val="99"/>
    <w:rsid w:val="00C1433A"/>
    <w:rPr>
      <w:rFonts w:ascii="Consolas" w:hAnsi="Consolas" w:cs="Times New Roman"/>
      <w:sz w:val="21"/>
      <w:lang w:eastAsia="en-US"/>
    </w:rPr>
  </w:style>
  <w:style w:type="character" w:customStyle="1" w:styleId="c2e5f0f5ede8e9eaeeebeeedf2e8f2f3ebc7ede0ea">
    <w:name w:val="Вc2еe5рf0хf5нedиe8йe9 кeaоeeлebоeeнedтf2иe8тf2уf3лeb Зc7нedаe0кea"/>
    <w:uiPriority w:val="99"/>
    <w:rsid w:val="00C1433A"/>
    <w:rPr>
      <w:rFonts w:ascii="Times New Roman" w:hAnsi="Times New Roman" w:cs="Times New Roman"/>
    </w:rPr>
  </w:style>
  <w:style w:type="character" w:customStyle="1" w:styleId="cde8e6ede8e9eaeeebeeedf2e8f2f3ebc7ede0ea">
    <w:name w:val="Нcdиe8жe6нedиe8йe9 кeaоeeлebоeeнedтf2иe8тf2уf3лeb Зc7нedаe0кea"/>
    <w:uiPriority w:val="99"/>
    <w:rsid w:val="00C1433A"/>
    <w:rPr>
      <w:rFonts w:ascii="Times New Roman" w:hAnsi="Times New Roman" w:cs="Times New Roman"/>
    </w:rPr>
  </w:style>
  <w:style w:type="character" w:customStyle="1" w:styleId="ListLabel1">
    <w:name w:val="ListLabel 1"/>
    <w:uiPriority w:val="99"/>
    <w:rsid w:val="00C1433A"/>
  </w:style>
  <w:style w:type="character" w:customStyle="1" w:styleId="ListLabel2">
    <w:name w:val="ListLabel 2"/>
    <w:uiPriority w:val="99"/>
    <w:rsid w:val="00C1433A"/>
  </w:style>
  <w:style w:type="character" w:customStyle="1" w:styleId="ListLabel3">
    <w:name w:val="ListLabel 3"/>
    <w:uiPriority w:val="99"/>
    <w:rsid w:val="00C1433A"/>
  </w:style>
  <w:style w:type="character" w:customStyle="1" w:styleId="ListLabel4">
    <w:name w:val="ListLabel 4"/>
    <w:uiPriority w:val="99"/>
    <w:rsid w:val="00C1433A"/>
  </w:style>
  <w:style w:type="character" w:customStyle="1" w:styleId="ListLabel5">
    <w:name w:val="ListLabel 5"/>
    <w:uiPriority w:val="99"/>
    <w:rsid w:val="00C1433A"/>
  </w:style>
  <w:style w:type="character" w:customStyle="1" w:styleId="ListLabel6">
    <w:name w:val="ListLabel 6"/>
    <w:uiPriority w:val="99"/>
    <w:rsid w:val="00C1433A"/>
  </w:style>
  <w:style w:type="character" w:customStyle="1" w:styleId="ListLabel7">
    <w:name w:val="ListLabel 7"/>
    <w:uiPriority w:val="99"/>
    <w:rsid w:val="00C1433A"/>
  </w:style>
  <w:style w:type="character" w:customStyle="1" w:styleId="ListLabel8">
    <w:name w:val="ListLabel 8"/>
    <w:uiPriority w:val="99"/>
    <w:rsid w:val="00C1433A"/>
  </w:style>
  <w:style w:type="character" w:customStyle="1" w:styleId="ListLabel9">
    <w:name w:val="ListLabel 9"/>
    <w:uiPriority w:val="99"/>
    <w:rsid w:val="00C1433A"/>
  </w:style>
  <w:style w:type="paragraph" w:customStyle="1" w:styleId="c7e0e3eeebeee2eeea">
    <w:name w:val="Зc7аe0гe3оeeлebоeeвe2оeeкea"/>
    <w:basedOn w:val="a"/>
    <w:next w:val="a4"/>
    <w:uiPriority w:val="99"/>
    <w:rsid w:val="00C1433A"/>
    <w:pPr>
      <w:keepNext/>
      <w:suppressAutoHyphens w:val="0"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styleId="a4">
    <w:name w:val="Body Text"/>
    <w:basedOn w:val="a"/>
    <w:link w:val="a5"/>
    <w:uiPriority w:val="99"/>
    <w:rsid w:val="00C1433A"/>
    <w:pPr>
      <w:suppressAutoHyphens w:val="0"/>
      <w:spacing w:after="140" w:line="276" w:lineRule="auto"/>
    </w:pPr>
    <w:rPr>
      <w:kern w:val="0"/>
    </w:rPr>
  </w:style>
  <w:style w:type="character" w:customStyle="1" w:styleId="a5">
    <w:name w:val="Основной текст Знак"/>
    <w:link w:val="a4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  <w:style w:type="paragraph" w:styleId="a6">
    <w:name w:val="List"/>
    <w:basedOn w:val="a4"/>
    <w:uiPriority w:val="99"/>
    <w:rsid w:val="00C1433A"/>
    <w:rPr>
      <w:rFonts w:cs="Lucida Sans"/>
    </w:rPr>
  </w:style>
  <w:style w:type="paragraph" w:styleId="a7">
    <w:name w:val="caption"/>
    <w:basedOn w:val="a"/>
    <w:uiPriority w:val="99"/>
    <w:qFormat/>
    <w:rsid w:val="00C1433A"/>
    <w:pPr>
      <w:suppressLineNumbers/>
      <w:suppressAutoHyphens w:val="0"/>
      <w:spacing w:before="120" w:after="120"/>
    </w:pPr>
    <w:rPr>
      <w:rFonts w:cs="Lucida Sans"/>
      <w:i/>
      <w:iCs/>
      <w:kern w:val="0"/>
      <w:sz w:val="24"/>
      <w:szCs w:val="24"/>
    </w:rPr>
  </w:style>
  <w:style w:type="paragraph" w:customStyle="1" w:styleId="d3eae0e7e0f2e5ebfc">
    <w:name w:val="Уd3кeaаe0зe7аe0тf2еe5лebьfc"/>
    <w:basedOn w:val="a"/>
    <w:uiPriority w:val="99"/>
    <w:rsid w:val="00C1433A"/>
    <w:pPr>
      <w:suppressLineNumbers/>
      <w:suppressAutoHyphens w:val="0"/>
    </w:pPr>
    <w:rPr>
      <w:rFonts w:cs="Lucida Sans"/>
      <w:kern w:val="0"/>
    </w:rPr>
  </w:style>
  <w:style w:type="paragraph" w:styleId="a8">
    <w:name w:val="Balloon Text"/>
    <w:basedOn w:val="a"/>
    <w:link w:val="a9"/>
    <w:uiPriority w:val="99"/>
    <w:rsid w:val="00C1433A"/>
    <w:pPr>
      <w:suppressAutoHyphens w:val="0"/>
    </w:pPr>
    <w:rPr>
      <w:rFonts w:ascii="Tahoma" w:hAnsi="Tahoma" w:cs="Tahoma"/>
      <w:kern w:val="0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1433A"/>
    <w:rPr>
      <w:rFonts w:ascii="Segoe UI" w:hAnsi="Segoe UI" w:cs="Segoe UI"/>
      <w:kern w:val="1"/>
      <w:sz w:val="18"/>
      <w:szCs w:val="18"/>
    </w:rPr>
  </w:style>
  <w:style w:type="paragraph" w:customStyle="1" w:styleId="c7ede0eac7ede0eac7ede0ea">
    <w:name w:val="Зc7нedаe0кea Зc7нedаe0кea Зc7нedаe0кea"/>
    <w:basedOn w:val="a"/>
    <w:uiPriority w:val="99"/>
    <w:rsid w:val="00C1433A"/>
    <w:pPr>
      <w:suppressAutoHyphens w:val="0"/>
      <w:spacing w:after="160" w:line="240" w:lineRule="exact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formattext">
    <w:name w:val="formattext"/>
    <w:basedOn w:val="a"/>
    <w:uiPriority w:val="99"/>
    <w:rsid w:val="00C1433A"/>
    <w:pPr>
      <w:suppressAutoHyphens w:val="0"/>
      <w:spacing w:beforeAutospacing="1" w:afterAutospacing="1"/>
    </w:pPr>
    <w:rPr>
      <w:kern w:val="0"/>
      <w:sz w:val="24"/>
      <w:szCs w:val="24"/>
    </w:rPr>
  </w:style>
  <w:style w:type="paragraph" w:styleId="aa">
    <w:name w:val="Plain Text"/>
    <w:basedOn w:val="a"/>
    <w:link w:val="ab"/>
    <w:uiPriority w:val="99"/>
    <w:rsid w:val="00C1433A"/>
    <w:pPr>
      <w:suppressAutoHyphens w:val="0"/>
    </w:pPr>
    <w:rPr>
      <w:rFonts w:ascii="Consolas" w:hAnsi="Consolas" w:cs="Consolas"/>
      <w:kern w:val="0"/>
      <w:sz w:val="21"/>
      <w:szCs w:val="21"/>
      <w:lang w:eastAsia="en-US"/>
    </w:rPr>
  </w:style>
  <w:style w:type="character" w:customStyle="1" w:styleId="ab">
    <w:name w:val="Текст Знак"/>
    <w:link w:val="aa"/>
    <w:uiPriority w:val="99"/>
    <w:semiHidden/>
    <w:rsid w:val="00C1433A"/>
    <w:rPr>
      <w:rFonts w:ascii="Courier New" w:hAnsi="Courier New" w:cs="Courier New"/>
      <w:kern w:val="1"/>
      <w:sz w:val="20"/>
      <w:szCs w:val="20"/>
    </w:rPr>
  </w:style>
  <w:style w:type="paragraph" w:customStyle="1" w:styleId="caeeebeeedf2e8f2f3eb">
    <w:name w:val="Кcaоeeлebоeeнedтf2иe8тf2уf3лeb"/>
    <w:basedOn w:val="a"/>
    <w:uiPriority w:val="99"/>
    <w:rsid w:val="00C1433A"/>
    <w:pPr>
      <w:suppressAutoHyphens w:val="0"/>
    </w:pPr>
    <w:rPr>
      <w:kern w:val="0"/>
    </w:rPr>
  </w:style>
  <w:style w:type="paragraph" w:styleId="ac">
    <w:name w:val="header"/>
    <w:basedOn w:val="a"/>
    <w:link w:val="ad"/>
    <w:uiPriority w:val="99"/>
    <w:rsid w:val="00C1433A"/>
    <w:pPr>
      <w:tabs>
        <w:tab w:val="center" w:pos="4677"/>
        <w:tab w:val="right" w:pos="9355"/>
      </w:tabs>
      <w:suppressAutoHyphens w:val="0"/>
    </w:pPr>
    <w:rPr>
      <w:kern w:val="0"/>
    </w:rPr>
  </w:style>
  <w:style w:type="character" w:customStyle="1" w:styleId="ad">
    <w:name w:val="Верхний колонтитул Знак"/>
    <w:link w:val="ac"/>
    <w:uiPriority w:val="99"/>
    <w:rsid w:val="00C1433A"/>
    <w:rPr>
      <w:rFonts w:ascii="Times New Roman" w:hAnsi="Times New Roman" w:cs="Times New Roman"/>
      <w:kern w:val="1"/>
      <w:sz w:val="20"/>
      <w:szCs w:val="20"/>
    </w:rPr>
  </w:style>
  <w:style w:type="paragraph" w:styleId="ae">
    <w:name w:val="footer"/>
    <w:basedOn w:val="a"/>
    <w:link w:val="af"/>
    <w:uiPriority w:val="99"/>
    <w:rsid w:val="00C1433A"/>
    <w:pPr>
      <w:tabs>
        <w:tab w:val="center" w:pos="4677"/>
        <w:tab w:val="right" w:pos="9355"/>
      </w:tabs>
      <w:suppressAutoHyphens w:val="0"/>
    </w:pPr>
    <w:rPr>
      <w:kern w:val="0"/>
    </w:rPr>
  </w:style>
  <w:style w:type="character" w:customStyle="1" w:styleId="af">
    <w:name w:val="Нижний колонтитул Знак"/>
    <w:link w:val="ae"/>
    <w:uiPriority w:val="99"/>
    <w:semiHidden/>
    <w:rsid w:val="00C1433A"/>
    <w:rPr>
      <w:rFonts w:ascii="Times New Roman" w:hAnsi="Times New Roman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18</cp:revision>
  <cp:lastPrinted>2026-03-01T23:59:00Z</cp:lastPrinted>
  <dcterms:created xsi:type="dcterms:W3CDTF">2026-02-19T00:51:00Z</dcterms:created>
  <dcterms:modified xsi:type="dcterms:W3CDTF">2026-03-01T23:59:00Z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Администратор@WIXNET.RU</vt:lpwstr>
  </property>
</Properties>
</file>